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C6" w:rsidRPr="008B6EEB" w:rsidRDefault="008B6EEB" w:rsidP="008B6EE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Меры,принятые администрацией школы в ходе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внутришкольн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контрол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я (ВШК)</w:t>
      </w:r>
    </w:p>
    <w:p w:rsidR="0003028B" w:rsidRDefault="0047217A" w:rsidP="0003028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целях реализации плана ВШК  в 2024-2025 учебном году администрацией школы, руководствуясь ИМП на 2024-2025 учебный год, директором было посещено всего 32 урока, в том числе и посещение открытых уроков на предметных неделях методических объединений школы. Заместите</w:t>
      </w:r>
      <w:r w:rsidR="00BD5D59">
        <w:rPr>
          <w:rFonts w:ascii="Times New Roman" w:hAnsi="Times New Roman" w:cs="Times New Roman"/>
          <w:sz w:val="28"/>
          <w:szCs w:val="28"/>
          <w:lang w:val="kk-KZ"/>
        </w:rPr>
        <w:t xml:space="preserve">лями директора по учебной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5D59">
        <w:rPr>
          <w:rFonts w:ascii="Times New Roman" w:hAnsi="Times New Roman" w:cs="Times New Roman"/>
          <w:sz w:val="28"/>
          <w:szCs w:val="28"/>
          <w:lang w:val="kk-KZ"/>
        </w:rPr>
        <w:t xml:space="preserve">и по воспитательной работе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было посещено </w:t>
      </w:r>
      <w:r w:rsidR="00BD5D59">
        <w:rPr>
          <w:rFonts w:ascii="Times New Roman" w:hAnsi="Times New Roman" w:cs="Times New Roman"/>
          <w:sz w:val="28"/>
          <w:szCs w:val="28"/>
          <w:lang w:val="kk-KZ"/>
        </w:rPr>
        <w:t>70 уроков (с 1 ст.зам.УР и ВР), и 30 уроков ( с 0,5 ст.зам.УР и ВР) учителей школы. В течении учебного года по графику были проведены предметные недели и декадники. Всего в школе 6 методических объединений</w:t>
      </w:r>
      <w:r w:rsidR="00894507">
        <w:rPr>
          <w:rFonts w:ascii="Times New Roman" w:hAnsi="Times New Roman" w:cs="Times New Roman"/>
          <w:sz w:val="28"/>
          <w:szCs w:val="28"/>
          <w:lang w:val="kk-KZ"/>
        </w:rPr>
        <w:t>: МО дошкольного образования – миницентр с гос.языком, КПП с гос.языком и русским языком обучения, работают 4 воспитателя; МО учителей начальных классов – четыре класса с гос.языком и 4 класса с русским языком обучения; МО ЕМЦ цикла – всего 8 педагогов; МО ОГН направления – 11 педагогов; МО учителей казахского языка и литературы – всего 5 педагогов; МО Политехнического направления – всего 6 педагогов. Все педагоги принимали активное участие в проведении своих предметных недель, провели открытые уроки с использованием активных методов обучения, с использованием ИИ и ИКТ технологий. Также были проведены и внеклассные мероприятия, где принимали активное участие  учащиеся школы, по итогам которых были награждены ценными подарками. Всего за 2024-2025 учебный год было проведено 40 открытых уроков</w:t>
      </w:r>
      <w:r w:rsidR="0003028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440C6" w:rsidRPr="0003028B" w:rsidRDefault="0003028B" w:rsidP="0003028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Были 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инструмент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B6EEB">
        <w:rPr>
          <w:rFonts w:ascii="Times New Roman" w:hAnsi="Times New Roman" w:cs="Times New Roman"/>
          <w:sz w:val="28"/>
          <w:szCs w:val="28"/>
        </w:rPr>
        <w:t xml:space="preserve"> самоконтроля</w:t>
      </w:r>
      <w:r w:rsidR="008B6EEB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1) к</w:t>
      </w:r>
      <w:proofErr w:type="spellStart"/>
      <w:r w:rsidR="003440C6" w:rsidRPr="003440C6">
        <w:rPr>
          <w:rFonts w:ascii="Times New Roman" w:hAnsi="Times New Roman" w:cs="Times New Roman"/>
          <w:sz w:val="28"/>
          <w:szCs w:val="28"/>
        </w:rPr>
        <w:t>аждый</w:t>
      </w:r>
      <w:proofErr w:type="spellEnd"/>
      <w:r w:rsidR="003440C6" w:rsidRPr="003440C6">
        <w:rPr>
          <w:rFonts w:ascii="Times New Roman" w:hAnsi="Times New Roman" w:cs="Times New Roman"/>
          <w:sz w:val="28"/>
          <w:szCs w:val="28"/>
        </w:rPr>
        <w:t xml:space="preserve"> педагог и классный руково</w:t>
      </w:r>
      <w:r>
        <w:rPr>
          <w:rFonts w:ascii="Times New Roman" w:hAnsi="Times New Roman" w:cs="Times New Roman"/>
          <w:sz w:val="28"/>
          <w:szCs w:val="28"/>
        </w:rPr>
        <w:t xml:space="preserve">дитель самостоятельно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="003440C6" w:rsidRPr="003440C6">
        <w:rPr>
          <w:rFonts w:ascii="Times New Roman" w:hAnsi="Times New Roman" w:cs="Times New Roman"/>
          <w:sz w:val="28"/>
          <w:szCs w:val="28"/>
        </w:rPr>
        <w:t xml:space="preserve"> слабые стороны своей работы и исправляют ситу</w:t>
      </w:r>
      <w:r>
        <w:rPr>
          <w:rFonts w:ascii="Times New Roman" w:hAnsi="Times New Roman" w:cs="Times New Roman"/>
          <w:sz w:val="28"/>
          <w:szCs w:val="28"/>
        </w:rPr>
        <w:t>ацию в рамках своей компетенции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440C6" w:rsidRPr="0003028B" w:rsidRDefault="0003028B" w:rsidP="0003028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2)в</w:t>
      </w:r>
      <w:proofErr w:type="spellStart"/>
      <w:r w:rsidR="003440C6" w:rsidRPr="003440C6">
        <w:rPr>
          <w:rFonts w:ascii="Times New Roman" w:hAnsi="Times New Roman" w:cs="Times New Roman"/>
          <w:sz w:val="28"/>
          <w:szCs w:val="28"/>
        </w:rPr>
        <w:t>недрение</w:t>
      </w:r>
      <w:proofErr w:type="spellEnd"/>
      <w:r w:rsidR="003440C6" w:rsidRPr="003440C6">
        <w:rPr>
          <w:rFonts w:ascii="Times New Roman" w:hAnsi="Times New Roman" w:cs="Times New Roman"/>
          <w:sz w:val="28"/>
          <w:szCs w:val="28"/>
        </w:rPr>
        <w:t xml:space="preserve"> инновационных форм</w:t>
      </w:r>
      <w:r w:rsidR="008B6EEB">
        <w:rPr>
          <w:rFonts w:ascii="Times New Roman" w:hAnsi="Times New Roman" w:cs="Times New Roman"/>
          <w:sz w:val="28"/>
          <w:szCs w:val="28"/>
        </w:rPr>
        <w:t xml:space="preserve"> педагогического взаимодействия</w:t>
      </w:r>
      <w:r w:rsidR="008B6EEB">
        <w:rPr>
          <w:rFonts w:ascii="Times New Roman" w:hAnsi="Times New Roman" w:cs="Times New Roman"/>
          <w:sz w:val="28"/>
          <w:szCs w:val="28"/>
          <w:lang w:val="kk-KZ"/>
        </w:rPr>
        <w:t>,н</w:t>
      </w:r>
      <w:proofErr w:type="spellStart"/>
      <w:r w:rsidR="003440C6" w:rsidRPr="003440C6"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 w:rsidR="003440C6" w:rsidRPr="003440C6">
        <w:rPr>
          <w:rFonts w:ascii="Times New Roman" w:hAnsi="Times New Roman" w:cs="Times New Roman"/>
          <w:sz w:val="28"/>
          <w:szCs w:val="28"/>
        </w:rPr>
        <w:t>, прове</w:t>
      </w:r>
      <w:r>
        <w:rPr>
          <w:rFonts w:ascii="Times New Roman" w:hAnsi="Times New Roman" w:cs="Times New Roman"/>
          <w:sz w:val="28"/>
          <w:szCs w:val="28"/>
        </w:rPr>
        <w:t xml:space="preserve">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-семинаров, </w:t>
      </w:r>
      <w:r w:rsidR="003440C6" w:rsidRPr="00344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0C6" w:rsidRPr="003440C6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мероприятий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440C6" w:rsidRPr="003440C6" w:rsidRDefault="0003028B" w:rsidP="000302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3)о</w:t>
      </w:r>
      <w:proofErr w:type="spellStart"/>
      <w:r w:rsidR="003440C6" w:rsidRPr="003440C6">
        <w:rPr>
          <w:rFonts w:ascii="Times New Roman" w:hAnsi="Times New Roman" w:cs="Times New Roman"/>
          <w:sz w:val="28"/>
          <w:szCs w:val="28"/>
        </w:rPr>
        <w:t>рганизация</w:t>
      </w:r>
      <w:proofErr w:type="spellEnd"/>
      <w:r w:rsidR="003440C6" w:rsidRPr="003440C6">
        <w:rPr>
          <w:rFonts w:ascii="Times New Roman" w:hAnsi="Times New Roman" w:cs="Times New Roman"/>
          <w:sz w:val="28"/>
          <w:szCs w:val="28"/>
        </w:rPr>
        <w:t xml:space="preserve"> мероприятий д</w:t>
      </w:r>
      <w:r w:rsidR="008B6EEB">
        <w:rPr>
          <w:rFonts w:ascii="Times New Roman" w:hAnsi="Times New Roman" w:cs="Times New Roman"/>
          <w:sz w:val="28"/>
          <w:szCs w:val="28"/>
        </w:rPr>
        <w:t>ля поддержки молодых педагогов</w:t>
      </w:r>
      <w:r>
        <w:rPr>
          <w:rFonts w:ascii="Times New Roman" w:hAnsi="Times New Roman" w:cs="Times New Roman"/>
          <w:sz w:val="28"/>
          <w:szCs w:val="28"/>
          <w:lang w:val="kk-KZ"/>
        </w:rPr>
        <w:t>,участие молодых педагогов в районных семинарах,показ гостевых уроков и мастер-классов,</w:t>
      </w:r>
      <w:r w:rsidR="003440C6" w:rsidRPr="003440C6">
        <w:rPr>
          <w:rFonts w:ascii="Times New Roman" w:hAnsi="Times New Roman" w:cs="Times New Roman"/>
          <w:sz w:val="28"/>
          <w:szCs w:val="28"/>
        </w:rPr>
        <w:t xml:space="preserve"> декада молодых учителей, методические </w:t>
      </w:r>
      <w:proofErr w:type="spellStart"/>
      <w:r w:rsidR="003440C6" w:rsidRPr="003440C6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3440C6" w:rsidRPr="003440C6">
        <w:rPr>
          <w:rFonts w:ascii="Times New Roman" w:hAnsi="Times New Roman" w:cs="Times New Roman"/>
          <w:sz w:val="28"/>
          <w:szCs w:val="28"/>
        </w:rPr>
        <w:t>, конкурсы.</w:t>
      </w:r>
    </w:p>
    <w:p w:rsidR="003440C6" w:rsidRPr="003440C6" w:rsidRDefault="0003028B" w:rsidP="000302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4)п</w:t>
      </w:r>
      <w:proofErr w:type="spellStart"/>
      <w:r w:rsidR="003440C6" w:rsidRPr="003440C6">
        <w:rPr>
          <w:rFonts w:ascii="Times New Roman" w:hAnsi="Times New Roman" w:cs="Times New Roman"/>
          <w:sz w:val="28"/>
          <w:szCs w:val="28"/>
        </w:rPr>
        <w:t>ланирование</w:t>
      </w:r>
      <w:proofErr w:type="spellEnd"/>
      <w:r w:rsidR="003440C6" w:rsidRPr="003440C6">
        <w:rPr>
          <w:rFonts w:ascii="Times New Roman" w:hAnsi="Times New Roman" w:cs="Times New Roman"/>
          <w:sz w:val="28"/>
          <w:szCs w:val="28"/>
        </w:rPr>
        <w:t xml:space="preserve"> мероприятий д</w:t>
      </w:r>
      <w:r>
        <w:rPr>
          <w:rFonts w:ascii="Times New Roman" w:hAnsi="Times New Roman" w:cs="Times New Roman"/>
          <w:sz w:val="28"/>
          <w:szCs w:val="28"/>
        </w:rPr>
        <w:t>ля трансляции опыта педагогов</w:t>
      </w:r>
      <w:r>
        <w:rPr>
          <w:rFonts w:ascii="Times New Roman" w:hAnsi="Times New Roman" w:cs="Times New Roman"/>
          <w:sz w:val="28"/>
          <w:szCs w:val="28"/>
          <w:lang w:val="kk-KZ"/>
        </w:rPr>
        <w:t>, к</w:t>
      </w:r>
      <w:r w:rsidR="003440C6" w:rsidRPr="003440C6">
        <w:rPr>
          <w:rFonts w:ascii="Times New Roman" w:hAnsi="Times New Roman" w:cs="Times New Roman"/>
          <w:sz w:val="28"/>
          <w:szCs w:val="28"/>
        </w:rPr>
        <w:t xml:space="preserve"> таким мероприятиям относятся мастер-классы, </w:t>
      </w:r>
      <w:proofErr w:type="spellStart"/>
      <w:r w:rsidR="003440C6" w:rsidRPr="003440C6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="003440C6" w:rsidRPr="003440C6">
        <w:rPr>
          <w:rFonts w:ascii="Times New Roman" w:hAnsi="Times New Roman" w:cs="Times New Roman"/>
          <w:sz w:val="28"/>
          <w:szCs w:val="28"/>
        </w:rPr>
        <w:t xml:space="preserve"> уроков, стратегические сессии.</w:t>
      </w:r>
    </w:p>
    <w:p w:rsidR="003440C6" w:rsidRPr="003440C6" w:rsidRDefault="0003028B" w:rsidP="000302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5)в</w:t>
      </w:r>
      <w:proofErr w:type="spellStart"/>
      <w:r w:rsidR="003440C6" w:rsidRPr="003440C6">
        <w:rPr>
          <w:rFonts w:ascii="Times New Roman" w:hAnsi="Times New Roman" w:cs="Times New Roman"/>
          <w:sz w:val="28"/>
          <w:szCs w:val="28"/>
        </w:rPr>
        <w:t>недрение</w:t>
      </w:r>
      <w:proofErr w:type="spellEnd"/>
      <w:r w:rsidR="003440C6" w:rsidRPr="00344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0C6" w:rsidRPr="003440C6">
        <w:rPr>
          <w:rFonts w:ascii="Times New Roman" w:hAnsi="Times New Roman" w:cs="Times New Roman"/>
          <w:sz w:val="28"/>
          <w:szCs w:val="28"/>
        </w:rPr>
        <w:t>вну</w:t>
      </w:r>
      <w:r>
        <w:rPr>
          <w:rFonts w:ascii="Times New Roman" w:hAnsi="Times New Roman" w:cs="Times New Roman"/>
          <w:sz w:val="28"/>
          <w:szCs w:val="28"/>
        </w:rPr>
        <w:t>тришкольной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рейтинговой системы</w:t>
      </w:r>
      <w:r>
        <w:rPr>
          <w:rFonts w:ascii="Times New Roman" w:hAnsi="Times New Roman" w:cs="Times New Roman"/>
          <w:sz w:val="28"/>
          <w:szCs w:val="28"/>
          <w:lang w:val="kk-KZ"/>
        </w:rPr>
        <w:t>,в</w:t>
      </w:r>
      <w:r w:rsidR="003440C6" w:rsidRPr="003440C6">
        <w:rPr>
          <w:rFonts w:ascii="Times New Roman" w:hAnsi="Times New Roman" w:cs="Times New Roman"/>
          <w:sz w:val="28"/>
          <w:szCs w:val="28"/>
        </w:rPr>
        <w:t xml:space="preserve"> ней определяются критерии и условия успеха педагога.</w:t>
      </w:r>
    </w:p>
    <w:p w:rsidR="0096286F" w:rsidRDefault="0003028B" w:rsidP="0003028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6)с</w:t>
      </w:r>
      <w:proofErr w:type="spellStart"/>
      <w:r w:rsidR="003440C6" w:rsidRPr="003440C6">
        <w:rPr>
          <w:rFonts w:ascii="Times New Roman" w:hAnsi="Times New Roman" w:cs="Times New Roman"/>
          <w:sz w:val="28"/>
          <w:szCs w:val="28"/>
        </w:rPr>
        <w:t>нижение</w:t>
      </w:r>
      <w:proofErr w:type="spellEnd"/>
      <w:r w:rsidR="003440C6" w:rsidRPr="003440C6">
        <w:rPr>
          <w:rFonts w:ascii="Times New Roman" w:hAnsi="Times New Roman" w:cs="Times New Roman"/>
          <w:sz w:val="28"/>
          <w:szCs w:val="28"/>
        </w:rPr>
        <w:t xml:space="preserve"> количества пропущенн</w:t>
      </w:r>
      <w:r>
        <w:rPr>
          <w:rFonts w:ascii="Times New Roman" w:hAnsi="Times New Roman" w:cs="Times New Roman"/>
          <w:sz w:val="28"/>
          <w:szCs w:val="28"/>
        </w:rPr>
        <w:t>ых уроков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учащимися,д</w:t>
      </w:r>
      <w:r w:rsidR="003440C6" w:rsidRPr="003440C6">
        <w:rPr>
          <w:rFonts w:ascii="Times New Roman" w:hAnsi="Times New Roman" w:cs="Times New Roman"/>
          <w:sz w:val="28"/>
          <w:szCs w:val="28"/>
        </w:rPr>
        <w:t>ля этого, например, проводится своевременное выявление причин отсутствия обучающихся на уроке, индивидуальная работа с родителями учеников, которые пропускают занятия без уважительных причин.</w:t>
      </w:r>
    </w:p>
    <w:p w:rsidR="00FC0F72" w:rsidRPr="009E7A4C" w:rsidRDefault="00FC0F72" w:rsidP="00FC0F72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7A4C">
        <w:rPr>
          <w:rFonts w:ascii="Times New Roman" w:hAnsi="Times New Roman" w:cs="Times New Roman"/>
          <w:sz w:val="28"/>
          <w:szCs w:val="28"/>
        </w:rPr>
        <w:t>Исполнитель: Зам. дир</w:t>
      </w:r>
      <w:r>
        <w:rPr>
          <w:rFonts w:ascii="Times New Roman" w:hAnsi="Times New Roman" w:cs="Times New Roman"/>
          <w:sz w:val="28"/>
          <w:szCs w:val="28"/>
        </w:rPr>
        <w:t>ектора по У</w:t>
      </w:r>
      <w:r w:rsidRPr="009E7A4C">
        <w:rPr>
          <w:rFonts w:ascii="Times New Roman" w:hAnsi="Times New Roman" w:cs="Times New Roman"/>
          <w:sz w:val="28"/>
          <w:szCs w:val="28"/>
        </w:rPr>
        <w:t>Р</w:t>
      </w:r>
    </w:p>
    <w:p w:rsidR="00FC0F72" w:rsidRDefault="00FC0F72" w:rsidP="00FC0F72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Сарбаева А.А.</w:t>
      </w:r>
    </w:p>
    <w:p w:rsidR="00FF703A" w:rsidRDefault="00FF703A" w:rsidP="00FF703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703A" w:rsidRPr="00FF703A" w:rsidRDefault="00FF703A" w:rsidP="00FF703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703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Мектеп әкімшілігі мектепішілік бақылау барысында қабылдаған шаралар</w:t>
      </w:r>
    </w:p>
    <w:p w:rsidR="00723B3A" w:rsidRDefault="00057317" w:rsidP="0001303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2024-2025 оқу жылында МІБ 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 xml:space="preserve"> жоспарын іске асыру мақсатында мектеп әкімшілігі 2024-2025 оқу жылына арналған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ӘНХ 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>басшыл</w:t>
      </w:r>
      <w:r w:rsidR="009011C4">
        <w:rPr>
          <w:rFonts w:ascii="Times New Roman" w:hAnsi="Times New Roman" w:cs="Times New Roman"/>
          <w:sz w:val="28"/>
          <w:szCs w:val="28"/>
          <w:lang w:val="kk-KZ"/>
        </w:rPr>
        <w:t xml:space="preserve">ыққа ала отырып, директор 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 xml:space="preserve"> 32 сабаққа оның ішінде мектептің әдістеме</w:t>
      </w:r>
      <w:r>
        <w:rPr>
          <w:rFonts w:ascii="Times New Roman" w:hAnsi="Times New Roman" w:cs="Times New Roman"/>
          <w:sz w:val="28"/>
          <w:szCs w:val="28"/>
          <w:lang w:val="kk-KZ"/>
        </w:rPr>
        <w:t>лік бірлест</w:t>
      </w:r>
      <w:r w:rsidR="004E0F1C">
        <w:rPr>
          <w:rFonts w:ascii="Times New Roman" w:hAnsi="Times New Roman" w:cs="Times New Roman"/>
          <w:sz w:val="28"/>
          <w:szCs w:val="28"/>
          <w:lang w:val="kk-KZ"/>
        </w:rPr>
        <w:t xml:space="preserve">іктерінің пәндік апталықтарының </w:t>
      </w:r>
      <w:bookmarkStart w:id="0" w:name="_GoBack"/>
      <w:bookmarkEnd w:id="0"/>
      <w:r w:rsidR="00AC01AB">
        <w:rPr>
          <w:rFonts w:ascii="Times New Roman" w:hAnsi="Times New Roman" w:cs="Times New Roman"/>
          <w:sz w:val="28"/>
          <w:szCs w:val="28"/>
          <w:lang w:val="kk-KZ"/>
        </w:rPr>
        <w:t xml:space="preserve">ашық сабақтарына 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>қатысты. Директордың оқу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ісі жөніндегі орынбасары 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 xml:space="preserve"> және тәрбие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ісі 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>жөніндегі орынбасарлары мұғ</w:t>
      </w:r>
      <w:r w:rsidR="00AC01AB">
        <w:rPr>
          <w:rFonts w:ascii="Times New Roman" w:hAnsi="Times New Roman" w:cs="Times New Roman"/>
          <w:sz w:val="28"/>
          <w:szCs w:val="28"/>
          <w:lang w:val="kk-KZ"/>
        </w:rPr>
        <w:t xml:space="preserve">алімдердің  70 сабақ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(1 ст. ОЖ  және ТЖО 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 xml:space="preserve"> орынбасар</w:t>
      </w:r>
      <w:r w:rsidR="00AC01AB">
        <w:rPr>
          <w:rFonts w:ascii="Times New Roman" w:hAnsi="Times New Roman" w:cs="Times New Roman"/>
          <w:sz w:val="28"/>
          <w:szCs w:val="28"/>
          <w:lang w:val="kk-KZ"/>
        </w:rPr>
        <w:t xml:space="preserve">лары) және 30 сабақтарына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( 0,5 ст. ОЖ  және ТЖО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 xml:space="preserve"> орынбасар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>ы) қатысты. Оқу жылы ішінде кесте бойынша пәндік апта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лықтар 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>мен онкүндіктер өткізілді. Мектепте барлығы</w:t>
      </w:r>
      <w:r w:rsidR="00AC01AB">
        <w:rPr>
          <w:rFonts w:ascii="Times New Roman" w:hAnsi="Times New Roman" w:cs="Times New Roman"/>
          <w:sz w:val="28"/>
          <w:szCs w:val="28"/>
          <w:lang w:val="kk-KZ"/>
        </w:rPr>
        <w:t xml:space="preserve"> 6 әдістемелік бірлестікпен және 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білім беру </w:t>
      </w:r>
      <w:r w:rsidRPr="00FF7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шағын орталық</w:t>
      </w:r>
      <w:r w:rsidR="000130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303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Балапан» мемлекеттік тілде </w:t>
      </w:r>
      <w:r w:rsidR="00AC01AB">
        <w:rPr>
          <w:rFonts w:ascii="Times New Roman" w:hAnsi="Times New Roman" w:cs="Times New Roman"/>
          <w:sz w:val="28"/>
          <w:szCs w:val="28"/>
          <w:lang w:val="kk-KZ"/>
        </w:rPr>
        <w:t xml:space="preserve"> бар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5EFF">
        <w:rPr>
          <w:rFonts w:ascii="Times New Roman" w:hAnsi="Times New Roman" w:cs="Times New Roman"/>
          <w:sz w:val="28"/>
          <w:szCs w:val="28"/>
          <w:lang w:val="kk-KZ"/>
        </w:rPr>
        <w:t>.МАД сыныбы</w:t>
      </w:r>
      <w:r w:rsidR="00BE0EF1">
        <w:rPr>
          <w:rFonts w:ascii="Times New Roman" w:hAnsi="Times New Roman" w:cs="Times New Roman"/>
          <w:sz w:val="28"/>
          <w:szCs w:val="28"/>
          <w:lang w:val="kk-KZ"/>
        </w:rPr>
        <w:t xml:space="preserve">нда </w:t>
      </w:r>
      <w:r w:rsidR="00855EFF">
        <w:rPr>
          <w:rFonts w:ascii="Times New Roman" w:hAnsi="Times New Roman" w:cs="Times New Roman"/>
          <w:sz w:val="28"/>
          <w:szCs w:val="28"/>
          <w:lang w:val="kk-KZ"/>
        </w:rPr>
        <w:t xml:space="preserve">  м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>емл</w:t>
      </w:r>
      <w:r w:rsidR="00BE0EF1">
        <w:rPr>
          <w:rFonts w:ascii="Times New Roman" w:hAnsi="Times New Roman" w:cs="Times New Roman"/>
          <w:sz w:val="28"/>
          <w:szCs w:val="28"/>
          <w:lang w:val="kk-KZ"/>
        </w:rPr>
        <w:t>екеттік тілде</w:t>
      </w:r>
      <w:r w:rsidR="00855EFF">
        <w:rPr>
          <w:rFonts w:ascii="Times New Roman" w:hAnsi="Times New Roman" w:cs="Times New Roman"/>
          <w:sz w:val="28"/>
          <w:szCs w:val="28"/>
          <w:lang w:val="kk-KZ"/>
        </w:rPr>
        <w:t xml:space="preserve"> және орыс тілінде тәрбиешілер жұмыс істейді . </w:t>
      </w:r>
      <w:r w:rsidR="001D51E8"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бірлестікте </w:t>
      </w:r>
      <w:r w:rsidR="00BE0EF1">
        <w:rPr>
          <w:rFonts w:ascii="Times New Roman" w:hAnsi="Times New Roman" w:cs="Times New Roman"/>
          <w:sz w:val="28"/>
          <w:szCs w:val="28"/>
          <w:lang w:val="kk-KZ"/>
        </w:rPr>
        <w:t xml:space="preserve"> бастауыш сыныпта  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BE0EF1">
        <w:rPr>
          <w:rFonts w:ascii="Times New Roman" w:hAnsi="Times New Roman" w:cs="Times New Roman"/>
          <w:sz w:val="28"/>
          <w:szCs w:val="28"/>
          <w:lang w:val="kk-KZ"/>
        </w:rPr>
        <w:t xml:space="preserve"> тілде</w:t>
      </w:r>
      <w:r w:rsidR="00AC01AB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 xml:space="preserve"> сынып және ор</w:t>
      </w:r>
      <w:r w:rsidR="001D51E8">
        <w:rPr>
          <w:rFonts w:ascii="Times New Roman" w:hAnsi="Times New Roman" w:cs="Times New Roman"/>
          <w:sz w:val="28"/>
          <w:szCs w:val="28"/>
          <w:lang w:val="kk-KZ"/>
        </w:rPr>
        <w:t xml:space="preserve">ыс тілінде оқытатын 4 сынып бар. </w:t>
      </w:r>
      <w:r w:rsidR="00855EFF">
        <w:rPr>
          <w:rFonts w:ascii="Times New Roman" w:hAnsi="Times New Roman" w:cs="Times New Roman"/>
          <w:sz w:val="28"/>
          <w:szCs w:val="28"/>
          <w:lang w:val="kk-KZ"/>
        </w:rPr>
        <w:t xml:space="preserve"> МЖБ 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 xml:space="preserve"> циклінің ӘБ</w:t>
      </w:r>
      <w:r w:rsidR="00AC01AB">
        <w:rPr>
          <w:rFonts w:ascii="Times New Roman" w:hAnsi="Times New Roman" w:cs="Times New Roman"/>
          <w:sz w:val="28"/>
          <w:szCs w:val="28"/>
          <w:lang w:val="kk-KZ"/>
        </w:rPr>
        <w:t>-де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 xml:space="preserve"> бар</w:t>
      </w:r>
      <w:r w:rsidR="00855EFF">
        <w:rPr>
          <w:rFonts w:ascii="Times New Roman" w:hAnsi="Times New Roman" w:cs="Times New Roman"/>
          <w:sz w:val="28"/>
          <w:szCs w:val="28"/>
          <w:lang w:val="kk-KZ"/>
        </w:rPr>
        <w:t>лығы 8 педагог; ҚГБ - 11 педагог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>; қазақ тілі мен әдебиеті мұғалімдерінің ӘБ</w:t>
      </w:r>
      <w:r w:rsidR="001D51E8">
        <w:rPr>
          <w:rFonts w:ascii="Times New Roman" w:hAnsi="Times New Roman" w:cs="Times New Roman"/>
          <w:sz w:val="28"/>
          <w:szCs w:val="28"/>
          <w:lang w:val="kk-KZ"/>
        </w:rPr>
        <w:t xml:space="preserve">—де </w:t>
      </w:r>
      <w:r w:rsidR="00855E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703A" w:rsidRPr="00FF703A">
        <w:rPr>
          <w:rFonts w:ascii="Times New Roman" w:hAnsi="Times New Roman" w:cs="Times New Roman"/>
          <w:sz w:val="28"/>
          <w:szCs w:val="28"/>
          <w:lang w:val="kk-KZ"/>
        </w:rPr>
        <w:t>барлығы 5 педагог</w:t>
      </w:r>
      <w:r w:rsidR="000A004F">
        <w:rPr>
          <w:rFonts w:ascii="Times New Roman" w:hAnsi="Times New Roman" w:cs="Times New Roman"/>
          <w:sz w:val="28"/>
          <w:szCs w:val="28"/>
          <w:lang w:val="kk-KZ"/>
        </w:rPr>
        <w:t>; политехникалық бағыттағы ӘБ</w:t>
      </w:r>
      <w:r w:rsidR="00855EFF">
        <w:rPr>
          <w:rFonts w:ascii="Times New Roman" w:hAnsi="Times New Roman" w:cs="Times New Roman"/>
          <w:sz w:val="28"/>
          <w:szCs w:val="28"/>
          <w:lang w:val="kk-KZ"/>
        </w:rPr>
        <w:t xml:space="preserve"> –де </w:t>
      </w:r>
      <w:r w:rsidR="000A004F" w:rsidRPr="000A004F">
        <w:rPr>
          <w:rFonts w:ascii="Times New Roman" w:hAnsi="Times New Roman" w:cs="Times New Roman"/>
          <w:sz w:val="28"/>
          <w:szCs w:val="28"/>
          <w:lang w:val="kk-KZ"/>
        </w:rPr>
        <w:t>барлығы 6 педагог. Барлық педаг</w:t>
      </w:r>
      <w:r w:rsidR="00855EFF">
        <w:rPr>
          <w:rFonts w:ascii="Times New Roman" w:hAnsi="Times New Roman" w:cs="Times New Roman"/>
          <w:sz w:val="28"/>
          <w:szCs w:val="28"/>
          <w:lang w:val="kk-KZ"/>
        </w:rPr>
        <w:t xml:space="preserve">огтар өздерінің пәндік апталықтарын </w:t>
      </w:r>
      <w:r w:rsidR="000A004F"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өткізуге белсенді қатысты, оқытудың белсенді әд</w:t>
      </w:r>
      <w:r w:rsidR="00855EFF">
        <w:rPr>
          <w:rFonts w:ascii="Times New Roman" w:hAnsi="Times New Roman" w:cs="Times New Roman"/>
          <w:sz w:val="28"/>
          <w:szCs w:val="28"/>
          <w:lang w:val="kk-KZ"/>
        </w:rPr>
        <w:t xml:space="preserve">істерін, цифрлық ресурстарды және </w:t>
      </w:r>
      <w:r w:rsidR="000A004F"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5EFF" w:rsidRPr="000A004F">
        <w:rPr>
          <w:rFonts w:ascii="Times New Roman" w:hAnsi="Times New Roman" w:cs="Times New Roman"/>
          <w:sz w:val="28"/>
          <w:szCs w:val="28"/>
          <w:lang w:val="kk-KZ"/>
        </w:rPr>
        <w:t>АКТ</w:t>
      </w:r>
      <w:r w:rsidR="00855E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004F" w:rsidRPr="000A004F">
        <w:rPr>
          <w:rFonts w:ascii="Times New Roman" w:hAnsi="Times New Roman" w:cs="Times New Roman"/>
          <w:sz w:val="28"/>
          <w:szCs w:val="28"/>
          <w:lang w:val="kk-KZ"/>
        </w:rPr>
        <w:t>технологияларын қолдана отырып ашық сабақтар өткізді. Сондай-ақ сыныптан тыс іс-шаралар өткізіліп, онда мектеп оқушылары белсенді қатысып, олардың қорытындысы бойынша бағалы сыйлықтармен</w:t>
      </w:r>
      <w:r w:rsidR="00855EFF">
        <w:rPr>
          <w:rFonts w:ascii="Times New Roman" w:hAnsi="Times New Roman" w:cs="Times New Roman"/>
          <w:sz w:val="28"/>
          <w:szCs w:val="28"/>
          <w:lang w:val="kk-KZ"/>
        </w:rPr>
        <w:t xml:space="preserve"> және мақтау қағаздарымен </w:t>
      </w:r>
      <w:r w:rsidR="000A004F"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марапатталды. </w:t>
      </w:r>
    </w:p>
    <w:p w:rsidR="000A004F" w:rsidRPr="000A004F" w:rsidRDefault="000A004F" w:rsidP="00723B3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2024-2025 оқу жылында барлығы 40 ашық сабақ өткізілді. </w:t>
      </w:r>
    </w:p>
    <w:p w:rsidR="000A004F" w:rsidRPr="000A004F" w:rsidRDefault="000A004F" w:rsidP="000A004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>Өзін-өзі бақылау құралдары</w:t>
      </w:r>
      <w:r w:rsidR="001D51E8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қолданылды: 1) әрбір педагог пен сынып жетекшісі өз жұмысының әлсіз жақтарын дербес анықтайды және өз құзыреті шегінде жағдайды түзетеді;</w:t>
      </w:r>
    </w:p>
    <w:p w:rsidR="000A004F" w:rsidRPr="000A004F" w:rsidRDefault="000A004F" w:rsidP="000A004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>2) педагогикалық өзара іс-қимылдың инновациялық нысандарын енгізу,мысалы, флеш-семинарлар, квесттер және басқа да іс-шаралар өткізу;</w:t>
      </w:r>
    </w:p>
    <w:p w:rsidR="000A004F" w:rsidRPr="000A004F" w:rsidRDefault="000A004F" w:rsidP="000A004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>3) жас педагогтерді қолдау үшін іс-шараларды ұйымдастыру,аудандық семинарларға жа</w:t>
      </w:r>
      <w:r w:rsidR="00723B3A">
        <w:rPr>
          <w:rFonts w:ascii="Times New Roman" w:hAnsi="Times New Roman" w:cs="Times New Roman"/>
          <w:sz w:val="28"/>
          <w:szCs w:val="28"/>
          <w:lang w:val="kk-KZ"/>
        </w:rPr>
        <w:t>с педагогтердің қатысуы,қонақ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сабақтары мен шеберлік сыныптарын көрсету, жас мұғалімдер онкүндігі, әдістемелік квесттер, конкурстар.</w:t>
      </w:r>
    </w:p>
    <w:p w:rsidR="000A004F" w:rsidRPr="000A004F" w:rsidRDefault="000A004F" w:rsidP="000A004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>4) педагогтердің тәжірибесін тарату үшін іс-шараларды жоспарлау, мұндай іс-шараларға шеберлік сыныптары, сабақтарға өзара</w:t>
      </w:r>
      <w:r w:rsidR="00723B3A">
        <w:rPr>
          <w:rFonts w:ascii="Times New Roman" w:hAnsi="Times New Roman" w:cs="Times New Roman"/>
          <w:sz w:val="28"/>
          <w:szCs w:val="28"/>
          <w:lang w:val="kk-KZ"/>
        </w:rPr>
        <w:t xml:space="preserve"> қатысу, стратегиялық сессиялар.</w:t>
      </w:r>
    </w:p>
    <w:p w:rsidR="000A004F" w:rsidRPr="000A004F" w:rsidRDefault="000A004F" w:rsidP="000A004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>5) мектепішілік рейтингтік жүйені енгізу,онда педагогтің табысының өлшемдері</w:t>
      </w:r>
      <w:r w:rsidR="001D51E8">
        <w:rPr>
          <w:rFonts w:ascii="Times New Roman" w:hAnsi="Times New Roman" w:cs="Times New Roman"/>
          <w:sz w:val="28"/>
          <w:szCs w:val="28"/>
          <w:lang w:val="kk-KZ"/>
        </w:rPr>
        <w:t xml:space="preserve"> мен шарттары айқындал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0A004F" w:rsidRDefault="000A004F" w:rsidP="000A004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>6) оқушылардың өткізіп алған сабақтарының санын азайту,бұл үшін, мысалы, сабақта білім алушылардың болмау себептерін уақтылы анықтау, сабақта</w:t>
      </w:r>
      <w:r w:rsidR="00AC01AB">
        <w:rPr>
          <w:rFonts w:ascii="Times New Roman" w:hAnsi="Times New Roman" w:cs="Times New Roman"/>
          <w:sz w:val="28"/>
          <w:szCs w:val="28"/>
          <w:lang w:val="kk-KZ"/>
        </w:rPr>
        <w:t xml:space="preserve">рды дәлелсіз себептермен қалдыратын 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оқушылардың ата</w:t>
      </w:r>
      <w:r w:rsidR="001D51E8">
        <w:rPr>
          <w:rFonts w:ascii="Times New Roman" w:hAnsi="Times New Roman" w:cs="Times New Roman"/>
          <w:sz w:val="28"/>
          <w:szCs w:val="28"/>
          <w:lang w:val="kk-KZ"/>
        </w:rPr>
        <w:t>-аналарымен жеке жұмыс</w:t>
      </w:r>
      <w:r w:rsidR="00AC01AB">
        <w:rPr>
          <w:rFonts w:ascii="Times New Roman" w:hAnsi="Times New Roman" w:cs="Times New Roman"/>
          <w:sz w:val="28"/>
          <w:szCs w:val="28"/>
          <w:lang w:val="kk-KZ"/>
        </w:rPr>
        <w:t xml:space="preserve">тар </w:t>
      </w:r>
      <w:r w:rsidR="001D51E8">
        <w:rPr>
          <w:rFonts w:ascii="Times New Roman" w:hAnsi="Times New Roman" w:cs="Times New Roman"/>
          <w:sz w:val="28"/>
          <w:szCs w:val="28"/>
          <w:lang w:val="kk-KZ"/>
        </w:rPr>
        <w:t xml:space="preserve"> жүргізіл</w:t>
      </w:r>
      <w:r w:rsidRPr="000A004F">
        <w:rPr>
          <w:rFonts w:ascii="Times New Roman" w:hAnsi="Times New Roman" w:cs="Times New Roman"/>
          <w:sz w:val="28"/>
          <w:szCs w:val="28"/>
          <w:lang w:val="kk-KZ"/>
        </w:rPr>
        <w:t>ді.</w:t>
      </w:r>
    </w:p>
    <w:p w:rsidR="00FC0F72" w:rsidRDefault="00FC0F72" w:rsidP="00FC0F72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Орындаған: директордың ОЖ</w:t>
      </w:r>
    </w:p>
    <w:p w:rsidR="00FC0F72" w:rsidRPr="000A004F" w:rsidRDefault="00FC0F72" w:rsidP="00FC0F72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орынбасары</w:t>
      </w:r>
    </w:p>
    <w:p w:rsidR="00FC0F72" w:rsidRDefault="00FC0F72" w:rsidP="00FC0F72">
      <w:pPr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A004F">
        <w:rPr>
          <w:rFonts w:ascii="Times New Roman" w:hAnsi="Times New Roman" w:cs="Times New Roman"/>
          <w:sz w:val="28"/>
          <w:szCs w:val="28"/>
          <w:lang w:val="kk-KZ"/>
        </w:rPr>
        <w:t>Сарбаева А. А.</w:t>
      </w:r>
    </w:p>
    <w:p w:rsidR="00FF703A" w:rsidRDefault="00FF703A" w:rsidP="000A004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004F" w:rsidRPr="00FF703A" w:rsidRDefault="000A004F" w:rsidP="000A004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A004F" w:rsidRPr="00FF703A" w:rsidSect="00FC0F72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C6"/>
    <w:rsid w:val="0000206E"/>
    <w:rsid w:val="00013032"/>
    <w:rsid w:val="0003028B"/>
    <w:rsid w:val="00044E41"/>
    <w:rsid w:val="00057317"/>
    <w:rsid w:val="000617F5"/>
    <w:rsid w:val="00064AE5"/>
    <w:rsid w:val="000A004F"/>
    <w:rsid w:val="00173AFF"/>
    <w:rsid w:val="001D51E8"/>
    <w:rsid w:val="00204498"/>
    <w:rsid w:val="003440C6"/>
    <w:rsid w:val="003D094A"/>
    <w:rsid w:val="004035E6"/>
    <w:rsid w:val="0047217A"/>
    <w:rsid w:val="004E0F1C"/>
    <w:rsid w:val="005B6AB9"/>
    <w:rsid w:val="00723B3A"/>
    <w:rsid w:val="00832A2C"/>
    <w:rsid w:val="00855EFF"/>
    <w:rsid w:val="00894507"/>
    <w:rsid w:val="008B6EEB"/>
    <w:rsid w:val="009011C4"/>
    <w:rsid w:val="0096286F"/>
    <w:rsid w:val="009E7A4C"/>
    <w:rsid w:val="00AC01AB"/>
    <w:rsid w:val="00BB7C81"/>
    <w:rsid w:val="00BD5D59"/>
    <w:rsid w:val="00BE0EF1"/>
    <w:rsid w:val="00CD6AF1"/>
    <w:rsid w:val="00E55185"/>
    <w:rsid w:val="00F8709A"/>
    <w:rsid w:val="00F9076E"/>
    <w:rsid w:val="00FA0C9D"/>
    <w:rsid w:val="00FC0F72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4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54</cp:revision>
  <dcterms:created xsi:type="dcterms:W3CDTF">2025-06-03T09:37:00Z</dcterms:created>
  <dcterms:modified xsi:type="dcterms:W3CDTF">2025-06-20T06:12:00Z</dcterms:modified>
</cp:coreProperties>
</file>